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745414" w14:textId="77777777" w:rsidR="00C46532" w:rsidRPr="00C46532" w:rsidRDefault="00C46532" w:rsidP="00C46532">
      <w:pPr>
        <w:pStyle w:val="Heading1"/>
      </w:pPr>
      <w:r w:rsidRPr="00C46532">
        <w:t>Time Series Analysis: Your Crystal Ball for Business Data</w:t>
      </w:r>
    </w:p>
    <w:p w14:paraId="43CA3073" w14:textId="77777777" w:rsidR="00C46532" w:rsidRPr="00C46532" w:rsidRDefault="00C46532" w:rsidP="00C46532">
      <w:r w:rsidRPr="00C46532">
        <w:t>Hey, let's talk about time series—basically, the art of predicting what's next by looking at what already happened. Think of it as teaching a computer to spot patterns in your data's history, then use those patterns to peek into the future.</w:t>
      </w:r>
    </w:p>
    <w:p w14:paraId="3EB17390" w14:textId="77777777" w:rsidR="00C46532" w:rsidRPr="00C46532" w:rsidRDefault="00C46532" w:rsidP="00C46532">
      <w:pPr>
        <w:pStyle w:val="Heading2"/>
      </w:pPr>
      <w:r w:rsidRPr="00C46532">
        <w:t>What Makes Time Series Special?</w:t>
      </w:r>
    </w:p>
    <w:p w14:paraId="38AB263E" w14:textId="77777777" w:rsidR="00C46532" w:rsidRPr="00C46532" w:rsidRDefault="00C46532" w:rsidP="00C46532">
      <w:r w:rsidRPr="00C46532">
        <w:t xml:space="preserve">Here's the thing: time series is different from other analytics because </w:t>
      </w:r>
      <w:r w:rsidRPr="00C46532">
        <w:rPr>
          <w:b/>
          <w:bCs/>
        </w:rPr>
        <w:t>time matters</w:t>
      </w:r>
      <w:r w:rsidRPr="00C46532">
        <w:t xml:space="preserve">. A lot. It's not just about the numbers—it's about </w:t>
      </w:r>
      <w:r w:rsidRPr="00C46532">
        <w:rPr>
          <w:i/>
          <w:iCs/>
        </w:rPr>
        <w:t>when</w:t>
      </w:r>
      <w:r w:rsidRPr="00C46532">
        <w:t xml:space="preserve"> those numbers happened.</w:t>
      </w:r>
    </w:p>
    <w:p w14:paraId="18E6E494" w14:textId="77777777" w:rsidR="00C46532" w:rsidRPr="00C46532" w:rsidRDefault="00C46532" w:rsidP="00C46532">
      <w:r w:rsidRPr="00C46532">
        <w:t>Imagine tracking your coffee shop's daily sales. Monday's sales influence Tuesday's, last week's patterns probably repeat this week, and December always looks different from July. That's time series in action. You're predicting anything with a timestamp: hourly website traffic, quarterly earnings, daily inventory levels, even patient admissions.</w:t>
      </w:r>
    </w:p>
    <w:p w14:paraId="6CDBC340" w14:textId="77777777" w:rsidR="00C46532" w:rsidRPr="00C46532" w:rsidRDefault="00C46532" w:rsidP="00C46532">
      <w:pPr>
        <w:pStyle w:val="Heading2"/>
      </w:pPr>
      <w:proofErr w:type="gramStart"/>
      <w:r w:rsidRPr="00C46532">
        <w:t>The Building</w:t>
      </w:r>
      <w:proofErr w:type="gramEnd"/>
      <w:r w:rsidRPr="00C46532">
        <w:t xml:space="preserve"> Blocks</w:t>
      </w:r>
    </w:p>
    <w:p w14:paraId="45DE6503" w14:textId="77777777" w:rsidR="00C46532" w:rsidRPr="00C46532" w:rsidRDefault="00C46532" w:rsidP="00C46532">
      <w:r w:rsidRPr="00C46532">
        <w:t>When you look at time series data, you're really seeing three things layered on top of each other:</w:t>
      </w:r>
    </w:p>
    <w:p w14:paraId="7FD5FA2E" w14:textId="77777777" w:rsidR="00C46532" w:rsidRPr="00C46532" w:rsidRDefault="00C46532" w:rsidP="00C46532">
      <w:pPr>
        <w:pStyle w:val="ListParagraph"/>
        <w:numPr>
          <w:ilvl w:val="0"/>
          <w:numId w:val="13"/>
        </w:numPr>
      </w:pPr>
      <w:r w:rsidRPr="00C46532">
        <w:rPr>
          <w:b/>
          <w:bCs/>
        </w:rPr>
        <w:t>Trend</w:t>
      </w:r>
      <w:r w:rsidRPr="00C46532">
        <w:t xml:space="preserve">: The big-picture direction. Is your business growing? Declining? </w:t>
      </w:r>
      <w:proofErr w:type="gramStart"/>
      <w:r w:rsidRPr="00C46532">
        <w:t>Flat-lining</w:t>
      </w:r>
      <w:proofErr w:type="gramEnd"/>
      <w:r w:rsidRPr="00C46532">
        <w:t>? In Excel, just add a trendline to your chart—boom, there's your trend.</w:t>
      </w:r>
    </w:p>
    <w:p w14:paraId="4EEBAB99" w14:textId="77777777" w:rsidR="00C46532" w:rsidRPr="00C46532" w:rsidRDefault="00C46532" w:rsidP="00C46532">
      <w:pPr>
        <w:pStyle w:val="ListParagraph"/>
        <w:numPr>
          <w:ilvl w:val="0"/>
          <w:numId w:val="13"/>
        </w:numPr>
      </w:pPr>
      <w:r w:rsidRPr="00C46532">
        <w:rPr>
          <w:b/>
          <w:bCs/>
        </w:rPr>
        <w:t>Seasonality</w:t>
      </w:r>
      <w:r w:rsidRPr="00C46532">
        <w:t>: The repeating patterns. Retail spikes every December. Ice cream sales tank in winter. Emergency rooms get busy on weekends. These patterns are gold for forecasting.</w:t>
      </w:r>
    </w:p>
    <w:p w14:paraId="4222F435" w14:textId="77777777" w:rsidR="00C46532" w:rsidRPr="00C46532" w:rsidRDefault="00C46532" w:rsidP="00C46532">
      <w:pPr>
        <w:pStyle w:val="ListParagraph"/>
        <w:numPr>
          <w:ilvl w:val="0"/>
          <w:numId w:val="13"/>
        </w:numPr>
      </w:pPr>
      <w:r w:rsidRPr="00C46532">
        <w:rPr>
          <w:b/>
          <w:bCs/>
        </w:rPr>
        <w:t>Residuals</w:t>
      </w:r>
      <w:r w:rsidRPr="00C46532">
        <w:t xml:space="preserve"> (aka "noise"): What's left after </w:t>
      </w:r>
      <w:proofErr w:type="spellStart"/>
      <w:r w:rsidRPr="00C46532">
        <w:t>you</w:t>
      </w:r>
      <w:proofErr w:type="spellEnd"/>
      <w:r w:rsidRPr="00C46532">
        <w:t xml:space="preserve"> account for trend and seasonality. If these look random, great! Your model's working. If you see patterns here, you've missed something important.</w:t>
      </w:r>
    </w:p>
    <w:p w14:paraId="51FF771C" w14:textId="77777777" w:rsidR="00C46532" w:rsidRPr="00C46532" w:rsidRDefault="00C46532" w:rsidP="00C46532">
      <w:pPr>
        <w:pStyle w:val="Heading2"/>
      </w:pPr>
      <w:r w:rsidRPr="00C46532">
        <w:t>The Core Approaches</w:t>
      </w:r>
    </w:p>
    <w:p w14:paraId="50894F8D" w14:textId="77777777" w:rsidR="00C46532" w:rsidRDefault="00C46532" w:rsidP="00C46532">
      <w:r w:rsidRPr="00C46532">
        <w:rPr>
          <w:b/>
          <w:bCs/>
        </w:rPr>
        <w:t>Exponential Smoothing</w:t>
      </w:r>
      <w:r w:rsidRPr="00C46532">
        <w:t xml:space="preserve"> (Your Workhorse) This is like a weighted average that cares more about recent data than old data. Yesterday matters more than last month, last month matters more than last year. Oracle and most platforms use this because it just works—especially with seasonal data. Think of it as the Swiss Army knife of forecasting.</w:t>
      </w:r>
    </w:p>
    <w:p w14:paraId="5947FE05" w14:textId="79B95556" w:rsidR="00C46532" w:rsidRPr="00C46532" w:rsidRDefault="00C46532" w:rsidP="00C46532">
      <w:pPr>
        <w:rPr>
          <w:color w:val="EE0000"/>
        </w:rPr>
      </w:pPr>
      <w:r w:rsidRPr="00C46532">
        <w:rPr>
          <w:color w:val="EE0000"/>
        </w:rPr>
        <w:t>Note: alpha ranges from 0 to 1, demand not sensitive to recent change? Choose lower alpha</w:t>
      </w:r>
    </w:p>
    <w:p w14:paraId="3EBDC105" w14:textId="77777777" w:rsidR="00C46532" w:rsidRPr="00C46532" w:rsidRDefault="00C46532" w:rsidP="00C46532">
      <w:r w:rsidRPr="00C46532">
        <w:rPr>
          <w:b/>
          <w:bCs/>
        </w:rPr>
        <w:lastRenderedPageBreak/>
        <w:t>ARIMA Models</w:t>
      </w:r>
      <w:r w:rsidRPr="00C46532">
        <w:t xml:space="preserve"> (The Classic) Auto-Regressive Integrated Moving Average—sounds scary, right? But it's just </w:t>
      </w:r>
      <w:proofErr w:type="gramStart"/>
      <w:r w:rsidRPr="00C46532">
        <w:t>saying</w:t>
      </w:r>
      <w:proofErr w:type="gramEnd"/>
      <w:r w:rsidRPr="00C46532">
        <w:t xml:space="preserve"> "use past values and past errors to predict the future." Great for complex patterns but </w:t>
      </w:r>
      <w:proofErr w:type="gramStart"/>
      <w:r w:rsidRPr="00C46532">
        <w:t>requires</w:t>
      </w:r>
      <w:proofErr w:type="gramEnd"/>
      <w:r w:rsidRPr="00C46532">
        <w:t xml:space="preserve"> more statistical know-how.</w:t>
      </w:r>
    </w:p>
    <w:p w14:paraId="10A2ACC5" w14:textId="77777777" w:rsidR="00C46532" w:rsidRPr="00C46532" w:rsidRDefault="00C46532" w:rsidP="00C46532">
      <w:r w:rsidRPr="00C46532">
        <w:rPr>
          <w:b/>
          <w:bCs/>
        </w:rPr>
        <w:t>Machine Learning Approaches</w:t>
      </w:r>
      <w:r w:rsidRPr="00C46532">
        <w:t xml:space="preserve"> (The New Kids)</w:t>
      </w:r>
    </w:p>
    <w:p w14:paraId="4BCAADC6" w14:textId="77777777" w:rsidR="00C46532" w:rsidRPr="00C46532" w:rsidRDefault="00C46532" w:rsidP="00C46532">
      <w:pPr>
        <w:numPr>
          <w:ilvl w:val="0"/>
          <w:numId w:val="1"/>
        </w:numPr>
      </w:pPr>
      <w:r w:rsidRPr="00C46532">
        <w:rPr>
          <w:b/>
          <w:bCs/>
        </w:rPr>
        <w:t>Prophet</w:t>
      </w:r>
      <w:r w:rsidRPr="00C46532">
        <w:t xml:space="preserve"> (by Facebook/Meta): Handles multiple </w:t>
      </w:r>
      <w:proofErr w:type="spellStart"/>
      <w:r w:rsidRPr="00C46532">
        <w:t>seasonalities</w:t>
      </w:r>
      <w:proofErr w:type="spellEnd"/>
      <w:r w:rsidRPr="00C46532">
        <w:t xml:space="preserve"> like a champ. Perfect when you have daily AND weekly patterns</w:t>
      </w:r>
    </w:p>
    <w:p w14:paraId="39796537" w14:textId="77777777" w:rsidR="00C46532" w:rsidRPr="00C46532" w:rsidRDefault="00C46532" w:rsidP="00C46532">
      <w:pPr>
        <w:numPr>
          <w:ilvl w:val="0"/>
          <w:numId w:val="1"/>
        </w:numPr>
      </w:pPr>
      <w:r w:rsidRPr="00C46532">
        <w:rPr>
          <w:b/>
          <w:bCs/>
        </w:rPr>
        <w:t>LSTM Neural Networks</w:t>
      </w:r>
      <w:r w:rsidRPr="00C46532">
        <w:t xml:space="preserve">: When relationships get </w:t>
      </w:r>
      <w:proofErr w:type="gramStart"/>
      <w:r w:rsidRPr="00C46532">
        <w:t>really complex</w:t>
      </w:r>
      <w:proofErr w:type="gramEnd"/>
      <w:r w:rsidRPr="00C46532">
        <w:t xml:space="preserve"> and you have tons of data</w:t>
      </w:r>
    </w:p>
    <w:p w14:paraId="012CB21F" w14:textId="77777777" w:rsidR="00C46532" w:rsidRPr="00C46532" w:rsidRDefault="00C46532" w:rsidP="00C46532">
      <w:pPr>
        <w:numPr>
          <w:ilvl w:val="0"/>
          <w:numId w:val="1"/>
        </w:numPr>
      </w:pPr>
      <w:proofErr w:type="spellStart"/>
      <w:r w:rsidRPr="00C46532">
        <w:rPr>
          <w:b/>
          <w:bCs/>
        </w:rPr>
        <w:t>XGBoost</w:t>
      </w:r>
      <w:proofErr w:type="spellEnd"/>
      <w:r w:rsidRPr="00C46532">
        <w:rPr>
          <w:b/>
          <w:bCs/>
        </w:rPr>
        <w:t xml:space="preserve"> for Time Series</w:t>
      </w:r>
      <w:r w:rsidRPr="00C46532">
        <w:t>: Treats time as just another feature—surprisingly effective</w:t>
      </w:r>
    </w:p>
    <w:p w14:paraId="2AB9F926" w14:textId="77777777" w:rsidR="00C46532" w:rsidRPr="00C46532" w:rsidRDefault="00C46532" w:rsidP="00C46532">
      <w:pPr>
        <w:pStyle w:val="Heading2"/>
      </w:pPr>
      <w:r w:rsidRPr="00C46532">
        <w:t>The Quirks You Need to Know</w:t>
      </w:r>
    </w:p>
    <w:p w14:paraId="3B97EEE3" w14:textId="77777777" w:rsidR="00C46532" w:rsidRPr="00C46532" w:rsidRDefault="00C46532" w:rsidP="00C46532">
      <w:r w:rsidRPr="00C46532">
        <w:t>Here's what trips people up:</w:t>
      </w:r>
    </w:p>
    <w:p w14:paraId="4EB455C4" w14:textId="77777777" w:rsidR="00C46532" w:rsidRPr="00C46532" w:rsidRDefault="00C46532" w:rsidP="00C46532">
      <w:r w:rsidRPr="00C46532">
        <w:rPr>
          <w:b/>
          <w:bCs/>
        </w:rPr>
        <w:t>The Gap Problem</w:t>
      </w:r>
      <w:r w:rsidRPr="00C46532">
        <w:t xml:space="preserve">: Say you build a model in May to predict June. When can you </w:t>
      </w:r>
      <w:proofErr w:type="gramStart"/>
      <w:r w:rsidRPr="00C46532">
        <w:t>actually use</w:t>
      </w:r>
      <w:proofErr w:type="gramEnd"/>
      <w:r w:rsidRPr="00C46532">
        <w:t xml:space="preserve"> it for September? Not until August </w:t>
      </w:r>
      <w:proofErr w:type="gramStart"/>
      <w:r w:rsidRPr="00C46532">
        <w:t>data is</w:t>
      </w:r>
      <w:proofErr w:type="gramEnd"/>
      <w:r w:rsidRPr="00C46532">
        <w:t xml:space="preserve"> collected, cleaned, and </w:t>
      </w:r>
      <w:proofErr w:type="gramStart"/>
      <w:r w:rsidRPr="00C46532">
        <w:t>loaded—</w:t>
      </w:r>
      <w:proofErr w:type="gramEnd"/>
      <w:r w:rsidRPr="00C46532">
        <w:t>probably mid-September. Always build in this lag time.</w:t>
      </w:r>
    </w:p>
    <w:p w14:paraId="774B1385" w14:textId="77777777" w:rsidR="00C46532" w:rsidRPr="00C46532" w:rsidRDefault="00C46532" w:rsidP="00C46532">
      <w:r w:rsidRPr="00C46532">
        <w:rPr>
          <w:b/>
          <w:bCs/>
        </w:rPr>
        <w:t>Stationarity</w:t>
      </w:r>
      <w:r w:rsidRPr="00C46532">
        <w:t xml:space="preserve"> (The Big Assumption): Your data's statistical properties shouldn't change over time. </w:t>
      </w:r>
      <w:proofErr w:type="gramStart"/>
      <w:r w:rsidRPr="00C46532">
        <w:t>Plot it—</w:t>
      </w:r>
      <w:proofErr w:type="gramEnd"/>
      <w:r w:rsidRPr="00C46532">
        <w:t>if it trends strongly up or down, you'll need to "difference" it (subtract yesterday from today).</w:t>
      </w:r>
    </w:p>
    <w:p w14:paraId="1638D4EC" w14:textId="77777777" w:rsidR="00C46532" w:rsidRPr="00C46532" w:rsidRDefault="00C46532" w:rsidP="00C46532">
      <w:r w:rsidRPr="00C46532">
        <w:rPr>
          <w:b/>
          <w:bCs/>
        </w:rPr>
        <w:t>Missing Values Are Special</w:t>
      </w:r>
      <w:r w:rsidRPr="00C46532">
        <w:t xml:space="preserve">: You can't just delete missing timestamps like in regular models—that </w:t>
      </w:r>
      <w:proofErr w:type="gramStart"/>
      <w:r w:rsidRPr="00C46532">
        <w:t>breaks</w:t>
      </w:r>
      <w:proofErr w:type="gramEnd"/>
      <w:r w:rsidRPr="00C46532">
        <w:t xml:space="preserve"> the sequence. Instead, forward-fill (use the last known value) or interpolate (draw a line between known points).</w:t>
      </w:r>
    </w:p>
    <w:p w14:paraId="1D4D221A" w14:textId="77777777" w:rsidR="00C46532" w:rsidRPr="00C46532" w:rsidRDefault="00C46532" w:rsidP="00C46532">
      <w:pPr>
        <w:pStyle w:val="Heading2"/>
      </w:pPr>
      <w:r w:rsidRPr="00C46532">
        <w:t>Where This Stuff Shines (Industry Use Cases)</w:t>
      </w:r>
    </w:p>
    <w:p w14:paraId="3321F40C" w14:textId="77777777" w:rsidR="00C46532" w:rsidRPr="00C46532" w:rsidRDefault="00C46532" w:rsidP="00C46532">
      <w:r w:rsidRPr="00C46532">
        <w:rPr>
          <w:b/>
          <w:bCs/>
        </w:rPr>
        <w:t>Retail &amp; E-commerce</w:t>
      </w:r>
    </w:p>
    <w:p w14:paraId="389C3778" w14:textId="77777777" w:rsidR="00C46532" w:rsidRPr="00C46532" w:rsidRDefault="00C46532" w:rsidP="00C46532">
      <w:pPr>
        <w:numPr>
          <w:ilvl w:val="0"/>
          <w:numId w:val="2"/>
        </w:numPr>
      </w:pPr>
      <w:r w:rsidRPr="00C46532">
        <w:t>Inventory optimization (when to reorder)</w:t>
      </w:r>
    </w:p>
    <w:p w14:paraId="5C08B887" w14:textId="77777777" w:rsidR="00C46532" w:rsidRPr="00C46532" w:rsidRDefault="00C46532" w:rsidP="00C46532">
      <w:pPr>
        <w:numPr>
          <w:ilvl w:val="0"/>
          <w:numId w:val="2"/>
        </w:numPr>
      </w:pPr>
      <w:r w:rsidRPr="00C46532">
        <w:t>Demand forecasting (how much to stock)</w:t>
      </w:r>
    </w:p>
    <w:p w14:paraId="559C0D40" w14:textId="77777777" w:rsidR="00C46532" w:rsidRPr="00C46532" w:rsidRDefault="00C46532" w:rsidP="00C46532">
      <w:pPr>
        <w:numPr>
          <w:ilvl w:val="0"/>
          <w:numId w:val="2"/>
        </w:numPr>
      </w:pPr>
      <w:r w:rsidRPr="00C46532">
        <w:t>Price optimization (when to run sales)</w:t>
      </w:r>
    </w:p>
    <w:p w14:paraId="5EB533E7" w14:textId="77777777" w:rsidR="00C46532" w:rsidRPr="00C46532" w:rsidRDefault="00C46532" w:rsidP="00C46532">
      <w:r w:rsidRPr="00C46532">
        <w:rPr>
          <w:b/>
          <w:bCs/>
        </w:rPr>
        <w:t>Finance</w:t>
      </w:r>
    </w:p>
    <w:p w14:paraId="68951515" w14:textId="77777777" w:rsidR="00C46532" w:rsidRPr="00C46532" w:rsidRDefault="00C46532" w:rsidP="00C46532">
      <w:pPr>
        <w:numPr>
          <w:ilvl w:val="0"/>
          <w:numId w:val="3"/>
        </w:numPr>
      </w:pPr>
      <w:r w:rsidRPr="00C46532">
        <w:t>Revenue forecasting</w:t>
      </w:r>
    </w:p>
    <w:p w14:paraId="3A56C39C" w14:textId="77777777" w:rsidR="00C46532" w:rsidRPr="00C46532" w:rsidRDefault="00C46532" w:rsidP="00C46532">
      <w:pPr>
        <w:numPr>
          <w:ilvl w:val="0"/>
          <w:numId w:val="3"/>
        </w:numPr>
      </w:pPr>
      <w:r w:rsidRPr="00C46532">
        <w:t>Cash flow predictions</w:t>
      </w:r>
    </w:p>
    <w:p w14:paraId="2D9B109D" w14:textId="77777777" w:rsidR="00C46532" w:rsidRPr="00C46532" w:rsidRDefault="00C46532" w:rsidP="00C46532">
      <w:pPr>
        <w:numPr>
          <w:ilvl w:val="0"/>
          <w:numId w:val="3"/>
        </w:numPr>
      </w:pPr>
      <w:r w:rsidRPr="00C46532">
        <w:t>Risk assessment (market volatility)</w:t>
      </w:r>
    </w:p>
    <w:p w14:paraId="30D921D1" w14:textId="77777777" w:rsidR="00C46532" w:rsidRPr="00C46532" w:rsidRDefault="00C46532" w:rsidP="00C46532">
      <w:pPr>
        <w:numPr>
          <w:ilvl w:val="0"/>
          <w:numId w:val="3"/>
        </w:numPr>
      </w:pPr>
      <w:r w:rsidRPr="00C46532">
        <w:lastRenderedPageBreak/>
        <w:t>Fraud detection patterns over time</w:t>
      </w:r>
    </w:p>
    <w:p w14:paraId="14F30D0B" w14:textId="77777777" w:rsidR="00C46532" w:rsidRPr="00C46532" w:rsidRDefault="00C46532" w:rsidP="00C46532">
      <w:r w:rsidRPr="00C46532">
        <w:rPr>
          <w:b/>
          <w:bCs/>
        </w:rPr>
        <w:t>Healthcare</w:t>
      </w:r>
    </w:p>
    <w:p w14:paraId="4B4828BA" w14:textId="77777777" w:rsidR="00C46532" w:rsidRPr="00C46532" w:rsidRDefault="00C46532" w:rsidP="00C46532">
      <w:pPr>
        <w:numPr>
          <w:ilvl w:val="0"/>
          <w:numId w:val="4"/>
        </w:numPr>
      </w:pPr>
      <w:r w:rsidRPr="00C46532">
        <w:t>Patient admission forecasting</w:t>
      </w:r>
    </w:p>
    <w:p w14:paraId="2A4F3739" w14:textId="77777777" w:rsidR="00C46532" w:rsidRPr="00C46532" w:rsidRDefault="00C46532" w:rsidP="00C46532">
      <w:pPr>
        <w:numPr>
          <w:ilvl w:val="0"/>
          <w:numId w:val="4"/>
        </w:numPr>
      </w:pPr>
      <w:r w:rsidRPr="00C46532">
        <w:t>Resource planning (staffing, beds)</w:t>
      </w:r>
    </w:p>
    <w:p w14:paraId="3C063C68" w14:textId="77777777" w:rsidR="00C46532" w:rsidRPr="00C46532" w:rsidRDefault="00C46532" w:rsidP="00C46532">
      <w:pPr>
        <w:numPr>
          <w:ilvl w:val="0"/>
          <w:numId w:val="4"/>
        </w:numPr>
      </w:pPr>
      <w:r w:rsidRPr="00C46532">
        <w:t>Disease outbreak tracking</w:t>
      </w:r>
    </w:p>
    <w:p w14:paraId="56482C2F" w14:textId="77777777" w:rsidR="00C46532" w:rsidRPr="00C46532" w:rsidRDefault="00C46532" w:rsidP="00C46532">
      <w:pPr>
        <w:numPr>
          <w:ilvl w:val="0"/>
          <w:numId w:val="4"/>
        </w:numPr>
      </w:pPr>
      <w:r w:rsidRPr="00C46532">
        <w:t>Medical supply chain</w:t>
      </w:r>
    </w:p>
    <w:p w14:paraId="29D3EF14" w14:textId="77777777" w:rsidR="00C46532" w:rsidRPr="00C46532" w:rsidRDefault="00C46532" w:rsidP="00C46532">
      <w:r w:rsidRPr="00C46532">
        <w:rPr>
          <w:b/>
          <w:bCs/>
        </w:rPr>
        <w:t>Manufacturing</w:t>
      </w:r>
    </w:p>
    <w:p w14:paraId="42878A3D" w14:textId="77777777" w:rsidR="00C46532" w:rsidRPr="00C46532" w:rsidRDefault="00C46532" w:rsidP="00C46532">
      <w:pPr>
        <w:numPr>
          <w:ilvl w:val="0"/>
          <w:numId w:val="5"/>
        </w:numPr>
      </w:pPr>
      <w:r w:rsidRPr="00C46532">
        <w:t>Predictive maintenance (when machines will fail)</w:t>
      </w:r>
    </w:p>
    <w:p w14:paraId="64CF13EF" w14:textId="77777777" w:rsidR="00C46532" w:rsidRPr="00C46532" w:rsidRDefault="00C46532" w:rsidP="00C46532">
      <w:pPr>
        <w:numPr>
          <w:ilvl w:val="0"/>
          <w:numId w:val="5"/>
        </w:numPr>
      </w:pPr>
      <w:r w:rsidRPr="00C46532">
        <w:t>Supply chain optimization</w:t>
      </w:r>
    </w:p>
    <w:p w14:paraId="773CA67E" w14:textId="77777777" w:rsidR="00C46532" w:rsidRPr="00C46532" w:rsidRDefault="00C46532" w:rsidP="00C46532">
      <w:pPr>
        <w:numPr>
          <w:ilvl w:val="0"/>
          <w:numId w:val="5"/>
        </w:numPr>
      </w:pPr>
      <w:r w:rsidRPr="00C46532">
        <w:t>Quality control trending</w:t>
      </w:r>
    </w:p>
    <w:p w14:paraId="6CCC147A" w14:textId="77777777" w:rsidR="00C46532" w:rsidRPr="00C46532" w:rsidRDefault="00C46532" w:rsidP="00C46532">
      <w:pPr>
        <w:numPr>
          <w:ilvl w:val="0"/>
          <w:numId w:val="5"/>
        </w:numPr>
      </w:pPr>
      <w:r w:rsidRPr="00C46532">
        <w:t>Energy consumption forecasting</w:t>
      </w:r>
    </w:p>
    <w:p w14:paraId="6C3A6AF4" w14:textId="77777777" w:rsidR="00C46532" w:rsidRPr="00C46532" w:rsidRDefault="00C46532" w:rsidP="00C46532">
      <w:r w:rsidRPr="00C46532">
        <w:rPr>
          <w:b/>
          <w:bCs/>
        </w:rPr>
        <w:t>Tech &amp; Digital</w:t>
      </w:r>
    </w:p>
    <w:p w14:paraId="1825FC5E" w14:textId="77777777" w:rsidR="00C46532" w:rsidRPr="00C46532" w:rsidRDefault="00C46532" w:rsidP="00C46532">
      <w:pPr>
        <w:numPr>
          <w:ilvl w:val="0"/>
          <w:numId w:val="6"/>
        </w:numPr>
      </w:pPr>
      <w:r w:rsidRPr="00C46532">
        <w:t>Server capacity planning</w:t>
      </w:r>
    </w:p>
    <w:p w14:paraId="044F6104" w14:textId="77777777" w:rsidR="00C46532" w:rsidRPr="00C46532" w:rsidRDefault="00C46532" w:rsidP="00C46532">
      <w:pPr>
        <w:numPr>
          <w:ilvl w:val="0"/>
          <w:numId w:val="6"/>
        </w:numPr>
      </w:pPr>
      <w:r w:rsidRPr="00C46532">
        <w:t>Website traffic prediction</w:t>
      </w:r>
    </w:p>
    <w:p w14:paraId="74499923" w14:textId="77777777" w:rsidR="00C46532" w:rsidRPr="00C46532" w:rsidRDefault="00C46532" w:rsidP="00C46532">
      <w:pPr>
        <w:numPr>
          <w:ilvl w:val="0"/>
          <w:numId w:val="6"/>
        </w:numPr>
      </w:pPr>
      <w:r w:rsidRPr="00C46532">
        <w:t>User engagement patterns</w:t>
      </w:r>
    </w:p>
    <w:p w14:paraId="4684C6E1" w14:textId="77777777" w:rsidR="00C46532" w:rsidRPr="00C46532" w:rsidRDefault="00C46532" w:rsidP="00C46532">
      <w:pPr>
        <w:numPr>
          <w:ilvl w:val="0"/>
          <w:numId w:val="6"/>
        </w:numPr>
      </w:pPr>
      <w:r w:rsidRPr="00C46532">
        <w:t>App performance monitoring</w:t>
      </w:r>
    </w:p>
    <w:p w14:paraId="6ECE869E" w14:textId="77777777" w:rsidR="00C46532" w:rsidRPr="00C46532" w:rsidRDefault="00C46532" w:rsidP="00C46532">
      <w:pPr>
        <w:rPr>
          <w:b/>
          <w:bCs/>
        </w:rPr>
      </w:pPr>
      <w:r w:rsidRPr="00C46532">
        <w:rPr>
          <w:b/>
          <w:bCs/>
        </w:rPr>
        <w:t>Your Software Toolkit</w:t>
      </w:r>
    </w:p>
    <w:p w14:paraId="040F5649" w14:textId="77777777" w:rsidR="00C46532" w:rsidRPr="00C46532" w:rsidRDefault="00C46532" w:rsidP="00C46532">
      <w:r w:rsidRPr="00C46532">
        <w:rPr>
          <w:b/>
          <w:bCs/>
        </w:rPr>
        <w:t>For Beginners</w:t>
      </w:r>
      <w:r w:rsidRPr="00C46532">
        <w:t>:</w:t>
      </w:r>
    </w:p>
    <w:p w14:paraId="5B6DDDCC" w14:textId="77777777" w:rsidR="00C46532" w:rsidRPr="00C46532" w:rsidRDefault="00C46532" w:rsidP="00C46532">
      <w:pPr>
        <w:numPr>
          <w:ilvl w:val="0"/>
          <w:numId w:val="7"/>
        </w:numPr>
      </w:pPr>
      <w:r w:rsidRPr="00C46532">
        <w:rPr>
          <w:b/>
          <w:bCs/>
        </w:rPr>
        <w:t>Excel</w:t>
      </w:r>
      <w:r w:rsidRPr="00C46532">
        <w:t>: Seriously! Moving averages, seasonal decomposition, basic forecasting. Start here.</w:t>
      </w:r>
    </w:p>
    <w:p w14:paraId="20E2CC8E" w14:textId="77777777" w:rsidR="00C46532" w:rsidRPr="00C46532" w:rsidRDefault="00C46532" w:rsidP="00C46532">
      <w:pPr>
        <w:numPr>
          <w:ilvl w:val="0"/>
          <w:numId w:val="7"/>
        </w:numPr>
      </w:pPr>
      <w:r w:rsidRPr="00C46532">
        <w:rPr>
          <w:b/>
          <w:bCs/>
        </w:rPr>
        <w:t>Tableau/Power BI</w:t>
      </w:r>
      <w:r w:rsidRPr="00C46532">
        <w:t>: Built-in forecasting that's point-and-click simple</w:t>
      </w:r>
    </w:p>
    <w:p w14:paraId="37CE1736" w14:textId="77777777" w:rsidR="00C46532" w:rsidRPr="00C46532" w:rsidRDefault="00C46532" w:rsidP="00C46532">
      <w:r w:rsidRPr="00C46532">
        <w:rPr>
          <w:b/>
          <w:bCs/>
        </w:rPr>
        <w:t>For Serious Analysis</w:t>
      </w:r>
      <w:r w:rsidRPr="00C46532">
        <w:t>:</w:t>
      </w:r>
    </w:p>
    <w:p w14:paraId="785D5239" w14:textId="77777777" w:rsidR="00C46532" w:rsidRPr="00C46532" w:rsidRDefault="00C46532" w:rsidP="00C46532">
      <w:pPr>
        <w:numPr>
          <w:ilvl w:val="0"/>
          <w:numId w:val="8"/>
        </w:numPr>
      </w:pPr>
      <w:r w:rsidRPr="00C46532">
        <w:rPr>
          <w:b/>
          <w:bCs/>
        </w:rPr>
        <w:t>Python</w:t>
      </w:r>
      <w:r w:rsidRPr="00C46532">
        <w:t xml:space="preserve"> (</w:t>
      </w:r>
      <w:proofErr w:type="spellStart"/>
      <w:r w:rsidRPr="00C46532">
        <w:t>statsmodels</w:t>
      </w:r>
      <w:proofErr w:type="spellEnd"/>
      <w:r w:rsidRPr="00C46532">
        <w:t>, Prophet, scikit-learn): Free, powerful, tons of tutorials</w:t>
      </w:r>
    </w:p>
    <w:p w14:paraId="2F284C38" w14:textId="77777777" w:rsidR="00C46532" w:rsidRPr="00C46532" w:rsidRDefault="00C46532" w:rsidP="00C46532">
      <w:pPr>
        <w:numPr>
          <w:ilvl w:val="0"/>
          <w:numId w:val="8"/>
        </w:numPr>
      </w:pPr>
      <w:r w:rsidRPr="00C46532">
        <w:rPr>
          <w:b/>
          <w:bCs/>
        </w:rPr>
        <w:t>R</w:t>
      </w:r>
      <w:r w:rsidRPr="00C46532">
        <w:t xml:space="preserve"> (forecast package): The statistician's choice</w:t>
      </w:r>
    </w:p>
    <w:p w14:paraId="3800CF65" w14:textId="77777777" w:rsidR="00C46532" w:rsidRPr="00C46532" w:rsidRDefault="00C46532" w:rsidP="00C46532">
      <w:pPr>
        <w:numPr>
          <w:ilvl w:val="0"/>
          <w:numId w:val="8"/>
        </w:numPr>
      </w:pPr>
      <w:r w:rsidRPr="00C46532">
        <w:rPr>
          <w:b/>
          <w:bCs/>
        </w:rPr>
        <w:t>SAS/SPSS</w:t>
      </w:r>
      <w:r w:rsidRPr="00C46532">
        <w:t>: Enterprise-grade, if your company has the budget</w:t>
      </w:r>
    </w:p>
    <w:p w14:paraId="1221215F" w14:textId="77777777" w:rsidR="00C46532" w:rsidRPr="00C46532" w:rsidRDefault="00C46532" w:rsidP="00C46532">
      <w:r w:rsidRPr="00C46532">
        <w:rPr>
          <w:b/>
          <w:bCs/>
        </w:rPr>
        <w:t>For Big Data</w:t>
      </w:r>
      <w:r w:rsidRPr="00C46532">
        <w:t>:</w:t>
      </w:r>
    </w:p>
    <w:p w14:paraId="1C09FE86" w14:textId="77777777" w:rsidR="00C46532" w:rsidRPr="00C46532" w:rsidRDefault="00C46532" w:rsidP="00C46532">
      <w:pPr>
        <w:numPr>
          <w:ilvl w:val="0"/>
          <w:numId w:val="9"/>
        </w:numPr>
      </w:pPr>
      <w:r w:rsidRPr="00C46532">
        <w:rPr>
          <w:b/>
          <w:bCs/>
        </w:rPr>
        <w:lastRenderedPageBreak/>
        <w:t xml:space="preserve">Spark </w:t>
      </w:r>
      <w:proofErr w:type="spellStart"/>
      <w:r w:rsidRPr="00C46532">
        <w:rPr>
          <w:b/>
          <w:bCs/>
        </w:rPr>
        <w:t>MLlib</w:t>
      </w:r>
      <w:proofErr w:type="spellEnd"/>
      <w:r w:rsidRPr="00C46532">
        <w:t>: When you're forecasting millions of time series</w:t>
      </w:r>
    </w:p>
    <w:p w14:paraId="46761952" w14:textId="77777777" w:rsidR="00C46532" w:rsidRPr="00C46532" w:rsidRDefault="00C46532" w:rsidP="00C46532">
      <w:pPr>
        <w:numPr>
          <w:ilvl w:val="0"/>
          <w:numId w:val="9"/>
        </w:numPr>
      </w:pPr>
      <w:r w:rsidRPr="00C46532">
        <w:rPr>
          <w:b/>
          <w:bCs/>
        </w:rPr>
        <w:t>Oracle ML</w:t>
      </w:r>
      <w:r w:rsidRPr="00C46532">
        <w:t>: Exponential smoothing baked right into the database</w:t>
      </w:r>
    </w:p>
    <w:p w14:paraId="3BB632EF" w14:textId="77777777" w:rsidR="00C46532" w:rsidRPr="00C46532" w:rsidRDefault="00C46532" w:rsidP="00C46532">
      <w:pPr>
        <w:numPr>
          <w:ilvl w:val="0"/>
          <w:numId w:val="9"/>
        </w:numPr>
      </w:pPr>
      <w:r w:rsidRPr="00C46532">
        <w:rPr>
          <w:b/>
          <w:bCs/>
        </w:rPr>
        <w:t>Databricks</w:t>
      </w:r>
      <w:r w:rsidRPr="00C46532">
        <w:t>: Cloud-scale time series at speed</w:t>
      </w:r>
    </w:p>
    <w:p w14:paraId="57CCD3FD" w14:textId="77777777" w:rsidR="00C46532" w:rsidRPr="00C46532" w:rsidRDefault="00C46532" w:rsidP="00C46532">
      <w:r w:rsidRPr="00C46532">
        <w:rPr>
          <w:b/>
          <w:bCs/>
        </w:rPr>
        <w:t>Cloud Platforms</w:t>
      </w:r>
      <w:r w:rsidRPr="00C46532">
        <w:t>:</w:t>
      </w:r>
    </w:p>
    <w:p w14:paraId="67ED7097" w14:textId="77777777" w:rsidR="00C46532" w:rsidRPr="00C46532" w:rsidRDefault="00C46532" w:rsidP="00C46532">
      <w:pPr>
        <w:numPr>
          <w:ilvl w:val="0"/>
          <w:numId w:val="10"/>
        </w:numPr>
      </w:pPr>
      <w:r w:rsidRPr="00C46532">
        <w:rPr>
          <w:b/>
          <w:bCs/>
        </w:rPr>
        <w:t>AWS Forecast</w:t>
      </w:r>
      <w:r w:rsidRPr="00C46532">
        <w:t>: Upload data, get predictions</w:t>
      </w:r>
    </w:p>
    <w:p w14:paraId="1B054F56" w14:textId="77777777" w:rsidR="00C46532" w:rsidRPr="00C46532" w:rsidRDefault="00C46532" w:rsidP="00C46532">
      <w:pPr>
        <w:numPr>
          <w:ilvl w:val="0"/>
          <w:numId w:val="10"/>
        </w:numPr>
      </w:pPr>
      <w:r w:rsidRPr="00C46532">
        <w:rPr>
          <w:b/>
          <w:bCs/>
        </w:rPr>
        <w:t>Azure ML</w:t>
      </w:r>
      <w:r w:rsidRPr="00C46532">
        <w:t xml:space="preserve">: Automated time series with </w:t>
      </w:r>
      <w:proofErr w:type="spellStart"/>
      <w:r w:rsidRPr="00C46532">
        <w:t>AutoML</w:t>
      </w:r>
      <w:proofErr w:type="spellEnd"/>
    </w:p>
    <w:p w14:paraId="35C16119" w14:textId="77777777" w:rsidR="00C46532" w:rsidRPr="00C46532" w:rsidRDefault="00C46532" w:rsidP="00C46532">
      <w:pPr>
        <w:numPr>
          <w:ilvl w:val="0"/>
          <w:numId w:val="10"/>
        </w:numPr>
      </w:pPr>
      <w:r w:rsidRPr="00C46532">
        <w:rPr>
          <w:b/>
          <w:bCs/>
        </w:rPr>
        <w:t>Google Cloud Time Series Insights</w:t>
      </w:r>
      <w:r w:rsidRPr="00C46532">
        <w:t>: Real-time analysis</w:t>
      </w:r>
    </w:p>
    <w:p w14:paraId="56B6C12A" w14:textId="77777777" w:rsidR="00C46532" w:rsidRPr="00C46532" w:rsidRDefault="00C46532" w:rsidP="00C46532">
      <w:pPr>
        <w:pStyle w:val="Heading2"/>
      </w:pPr>
      <w:r w:rsidRPr="00C46532">
        <w:t>Quick Reality Check</w:t>
      </w:r>
    </w:p>
    <w:p w14:paraId="3C1D543B" w14:textId="77777777" w:rsidR="00C46532" w:rsidRPr="00C46532" w:rsidRDefault="00C46532" w:rsidP="00C46532">
      <w:r w:rsidRPr="00C46532">
        <w:t>Time series works best when:</w:t>
      </w:r>
    </w:p>
    <w:p w14:paraId="4C352B75" w14:textId="77777777" w:rsidR="00C46532" w:rsidRPr="00C46532" w:rsidRDefault="00C46532" w:rsidP="00C46532">
      <w:pPr>
        <w:numPr>
          <w:ilvl w:val="0"/>
          <w:numId w:val="11"/>
        </w:numPr>
      </w:pPr>
      <w:r w:rsidRPr="00C46532">
        <w:t>You have consistent historical patterns</w:t>
      </w:r>
    </w:p>
    <w:p w14:paraId="2ED1010B" w14:textId="77777777" w:rsidR="00C46532" w:rsidRPr="00C46532" w:rsidRDefault="00C46532" w:rsidP="00C46532">
      <w:pPr>
        <w:numPr>
          <w:ilvl w:val="0"/>
          <w:numId w:val="11"/>
        </w:numPr>
      </w:pPr>
      <w:r w:rsidRPr="00C46532">
        <w:t>External factors don't completely disrupt patterns (hello, 2020!)</w:t>
      </w:r>
    </w:p>
    <w:p w14:paraId="2321DF29" w14:textId="77777777" w:rsidR="00C46532" w:rsidRPr="00C46532" w:rsidRDefault="00C46532" w:rsidP="00C46532">
      <w:pPr>
        <w:numPr>
          <w:ilvl w:val="0"/>
          <w:numId w:val="11"/>
        </w:numPr>
      </w:pPr>
      <w:r w:rsidRPr="00C46532">
        <w:t>You have enough history (at least 2-3 full seasonal cycles)</w:t>
      </w:r>
    </w:p>
    <w:p w14:paraId="657AEB67" w14:textId="77777777" w:rsidR="00C46532" w:rsidRPr="00C46532" w:rsidRDefault="00C46532" w:rsidP="00C46532">
      <w:r w:rsidRPr="00C46532">
        <w:t>It struggles when:</w:t>
      </w:r>
    </w:p>
    <w:p w14:paraId="37A5C182" w14:textId="77777777" w:rsidR="00C46532" w:rsidRPr="00C46532" w:rsidRDefault="00C46532" w:rsidP="00C46532">
      <w:pPr>
        <w:numPr>
          <w:ilvl w:val="0"/>
          <w:numId w:val="12"/>
        </w:numPr>
      </w:pPr>
      <w:r w:rsidRPr="00C46532">
        <w:t>Brand new products (no history)</w:t>
      </w:r>
    </w:p>
    <w:p w14:paraId="6CFD7210" w14:textId="77777777" w:rsidR="00C46532" w:rsidRPr="00C46532" w:rsidRDefault="00C46532" w:rsidP="00C46532">
      <w:pPr>
        <w:numPr>
          <w:ilvl w:val="0"/>
          <w:numId w:val="12"/>
        </w:numPr>
      </w:pPr>
      <w:r w:rsidRPr="00C46532">
        <w:t>Black swan events occur</w:t>
      </w:r>
    </w:p>
    <w:p w14:paraId="520DC7D9" w14:textId="77777777" w:rsidR="00C46532" w:rsidRPr="00C46532" w:rsidRDefault="00C46532" w:rsidP="00C46532">
      <w:pPr>
        <w:numPr>
          <w:ilvl w:val="0"/>
          <w:numId w:val="12"/>
        </w:numPr>
      </w:pPr>
      <w:r w:rsidRPr="00C46532">
        <w:t>Patterns suddenly shift (new competitor, regulation changes)</w:t>
      </w:r>
    </w:p>
    <w:p w14:paraId="75B8A95E" w14:textId="77777777" w:rsidR="00C46532" w:rsidRPr="00C46532" w:rsidRDefault="00C46532" w:rsidP="00C46532">
      <w:pPr>
        <w:pStyle w:val="Heading2"/>
      </w:pPr>
      <w:r w:rsidRPr="00C46532">
        <w:t>The Bottom Line</w:t>
      </w:r>
    </w:p>
    <w:p w14:paraId="48467DAC" w14:textId="77777777" w:rsidR="00C46532" w:rsidRPr="00C46532" w:rsidRDefault="00C46532" w:rsidP="00C46532">
      <w:r w:rsidRPr="00C46532">
        <w:t>Time series isn't magic—it's pattern recognition with a clock attached. Start simple with moving averages and seasonal patterns. As you get comfortable, layer in more sophisticated methods.</w:t>
      </w:r>
    </w:p>
    <w:p w14:paraId="53501982" w14:textId="77777777" w:rsidR="00C46532" w:rsidRPr="00C46532" w:rsidRDefault="00C46532" w:rsidP="00C46532">
      <w:r w:rsidRPr="00C46532">
        <w:t>Remember: every forecast is wrong, but some are useful. Your job isn't to predict perfectly; it's to reduce uncertainty enough to make better decisions. Whether you're forecasting next week's staffing needs or next quarter's revenue, time series gives you a data-driven crystal ball that beats gut instinct every time.</w:t>
      </w:r>
    </w:p>
    <w:p w14:paraId="42EF6AE4" w14:textId="77777777" w:rsidR="00C46532" w:rsidRPr="00C46532" w:rsidRDefault="00C46532" w:rsidP="00C46532">
      <w:r w:rsidRPr="00C46532">
        <w:t>Want to start? Grab your last 12 months of any metric with a timestamp. Plot it. Look for patterns. That's step one. You're already doing time series analysis.</w:t>
      </w:r>
    </w:p>
    <w:p w14:paraId="3F547038" w14:textId="25293EAA" w:rsidR="00C46532" w:rsidRDefault="00C46532">
      <w:r>
        <w:br w:type="page"/>
      </w:r>
    </w:p>
    <w:p w14:paraId="4175BE2A" w14:textId="77777777" w:rsidR="00C46532" w:rsidRDefault="00C46532" w:rsidP="00C46532">
      <w:pPr>
        <w:pStyle w:val="Heading1"/>
      </w:pPr>
      <w:r w:rsidRPr="00C46532">
        <w:lastRenderedPageBreak/>
        <w:t>Time Series in Action: Let's Build Something Real</w:t>
      </w:r>
    </w:p>
    <w:p w14:paraId="1AED1D70" w14:textId="2570967D" w:rsidR="00C46532" w:rsidRPr="00C46532" w:rsidRDefault="00C46532" w:rsidP="00C46532">
      <w:pPr>
        <w:pStyle w:val="Heading2"/>
      </w:pPr>
      <w:r>
        <w:t>ATM &amp; Manufacturing</w:t>
      </w:r>
    </w:p>
    <w:p w14:paraId="5D0D3B34" w14:textId="77777777" w:rsidR="00C46532" w:rsidRPr="00C46532" w:rsidRDefault="00C46532" w:rsidP="00C46532">
      <w:r w:rsidRPr="00C46532">
        <w:t xml:space="preserve">Alright, let's roll up our sleeves and </w:t>
      </w:r>
      <w:proofErr w:type="gramStart"/>
      <w:r w:rsidRPr="00C46532">
        <w:t>actually build</w:t>
      </w:r>
      <w:proofErr w:type="gramEnd"/>
      <w:r w:rsidRPr="00C46532">
        <w:t xml:space="preserve"> some time series models. I'll show you two scenarios that matter in the real world: predicting ATM cash demand (banking) and catching equipment failures before they happen (manufacturing).</w:t>
      </w:r>
    </w:p>
    <w:p w14:paraId="694D9CDC" w14:textId="77777777" w:rsidR="00C46532" w:rsidRPr="00C46532" w:rsidRDefault="00C46532" w:rsidP="00C46532">
      <w:pPr>
        <w:rPr>
          <w:b/>
          <w:bCs/>
        </w:rPr>
      </w:pPr>
      <w:r w:rsidRPr="00C46532">
        <w:rPr>
          <w:b/>
          <w:bCs/>
        </w:rPr>
        <w:t>Use Case 1: Banking - ATM Cash Demand Forecasting</w:t>
      </w:r>
    </w:p>
    <w:p w14:paraId="61879BBB" w14:textId="77777777" w:rsidR="00C46532" w:rsidRPr="00C46532" w:rsidRDefault="00C46532" w:rsidP="00C46532">
      <w:r w:rsidRPr="00C46532">
        <w:t>Picture this: You're managing 500 ATMs across the city. Too much cash sitting in machines? That's dead money. Too little? Angry customers and lost business. Let's build a forecaster that gets it just right.</w:t>
      </w:r>
    </w:p>
    <w:p w14:paraId="1029A34F" w14:textId="77777777" w:rsidR="00C46532" w:rsidRPr="00C46532" w:rsidRDefault="00C46532" w:rsidP="00C46532">
      <w:pPr>
        <w:rPr>
          <w:b/>
          <w:bCs/>
        </w:rPr>
      </w:pPr>
      <w:r w:rsidRPr="00C46532">
        <w:rPr>
          <w:b/>
          <w:bCs/>
        </w:rPr>
        <w:t>Use Case 2: Manufacturing - Predictive Maintenance</w:t>
      </w:r>
    </w:p>
    <w:p w14:paraId="286ACA3E" w14:textId="77777777" w:rsidR="00C46532" w:rsidRPr="00C46532" w:rsidRDefault="00C46532" w:rsidP="00C46532">
      <w:r w:rsidRPr="00C46532">
        <w:t>Now let's switch gears. You're running a factory with expensive machines. When they break unexpectedly, you lose $10,000/hour. Let's catch problems before they happen.</w:t>
      </w:r>
    </w:p>
    <w:p w14:paraId="00BC9566" w14:textId="77777777" w:rsidR="00C46532" w:rsidRPr="00C46532" w:rsidRDefault="00C46532" w:rsidP="00C46532">
      <w:pPr>
        <w:rPr>
          <w:b/>
          <w:bCs/>
        </w:rPr>
      </w:pPr>
      <w:r w:rsidRPr="00C46532">
        <w:rPr>
          <w:b/>
          <w:bCs/>
        </w:rPr>
        <w:t xml:space="preserve">What </w:t>
      </w:r>
      <w:proofErr w:type="gramStart"/>
      <w:r w:rsidRPr="00C46532">
        <w:rPr>
          <w:b/>
          <w:bCs/>
        </w:rPr>
        <w:t>These Examples</w:t>
      </w:r>
      <w:proofErr w:type="gramEnd"/>
      <w:r w:rsidRPr="00C46532">
        <w:rPr>
          <w:b/>
          <w:bCs/>
        </w:rPr>
        <w:t xml:space="preserve"> Teach Us</w:t>
      </w:r>
    </w:p>
    <w:p w14:paraId="5DBC07F3" w14:textId="77777777" w:rsidR="00C46532" w:rsidRPr="00C46532" w:rsidRDefault="00C46532" w:rsidP="00CD7AA1">
      <w:pPr>
        <w:pStyle w:val="Heading3"/>
      </w:pPr>
      <w:r w:rsidRPr="00C46532">
        <w:t>For the ATM Forecasting:</w:t>
      </w:r>
    </w:p>
    <w:p w14:paraId="1189E154" w14:textId="77777777" w:rsidR="00C46532" w:rsidRPr="00C46532" w:rsidRDefault="00C46532" w:rsidP="00C46532">
      <w:r w:rsidRPr="00C46532">
        <w:rPr>
          <w:b/>
          <w:bCs/>
        </w:rPr>
        <w:t>What Worked:</w:t>
      </w:r>
    </w:p>
    <w:p w14:paraId="71960F9B" w14:textId="77777777" w:rsidR="00C46532" w:rsidRPr="00C46532" w:rsidRDefault="00C46532" w:rsidP="00C46532">
      <w:pPr>
        <w:numPr>
          <w:ilvl w:val="0"/>
          <w:numId w:val="14"/>
        </w:numPr>
      </w:pPr>
      <w:r w:rsidRPr="00C46532">
        <w:t>We caught the weekly pattern (weekends are busy)</w:t>
      </w:r>
    </w:p>
    <w:p w14:paraId="24E1A113" w14:textId="77777777" w:rsidR="00C46532" w:rsidRPr="00C46532" w:rsidRDefault="00C46532" w:rsidP="00C46532">
      <w:pPr>
        <w:numPr>
          <w:ilvl w:val="0"/>
          <w:numId w:val="14"/>
        </w:numPr>
      </w:pPr>
      <w:r w:rsidRPr="00C46532">
        <w:t>Payday spikes were predictable</w:t>
      </w:r>
    </w:p>
    <w:p w14:paraId="7EED21CD" w14:textId="77777777" w:rsidR="00C46532" w:rsidRPr="00C46532" w:rsidRDefault="00C46532" w:rsidP="00C46532">
      <w:pPr>
        <w:numPr>
          <w:ilvl w:val="0"/>
          <w:numId w:val="14"/>
        </w:numPr>
      </w:pPr>
      <w:r w:rsidRPr="00C46532">
        <w:t>Our model adapted to the gradual growth trend</w:t>
      </w:r>
    </w:p>
    <w:p w14:paraId="6A36B5BF" w14:textId="77777777" w:rsidR="00C46532" w:rsidRPr="00C46532" w:rsidRDefault="00C46532" w:rsidP="00C46532">
      <w:r w:rsidRPr="00C46532">
        <w:rPr>
          <w:b/>
          <w:bCs/>
        </w:rPr>
        <w:t>Business Impact:</w:t>
      </w:r>
    </w:p>
    <w:p w14:paraId="4FE75F64" w14:textId="77777777" w:rsidR="00C46532" w:rsidRPr="00C46532" w:rsidRDefault="00C46532" w:rsidP="00C46532">
      <w:pPr>
        <w:numPr>
          <w:ilvl w:val="0"/>
          <w:numId w:val="15"/>
        </w:numPr>
      </w:pPr>
      <w:r w:rsidRPr="00C46532">
        <w:t>Reduce cash idle time by 20% = save $50K/year per ATM</w:t>
      </w:r>
    </w:p>
    <w:p w14:paraId="7A435498" w14:textId="77777777" w:rsidR="00C46532" w:rsidRPr="00C46532" w:rsidRDefault="00C46532" w:rsidP="00C46532">
      <w:pPr>
        <w:numPr>
          <w:ilvl w:val="0"/>
          <w:numId w:val="15"/>
        </w:numPr>
      </w:pPr>
      <w:r w:rsidRPr="00C46532">
        <w:t>Prevent stockouts during peak times = happy customers</w:t>
      </w:r>
    </w:p>
    <w:p w14:paraId="04114030" w14:textId="77777777" w:rsidR="00C46532" w:rsidRPr="00C46532" w:rsidRDefault="00C46532" w:rsidP="00C46532">
      <w:pPr>
        <w:numPr>
          <w:ilvl w:val="0"/>
          <w:numId w:val="15"/>
        </w:numPr>
      </w:pPr>
      <w:r w:rsidRPr="00C46532">
        <w:t>Optimize armored truck routes = lower operational costs</w:t>
      </w:r>
    </w:p>
    <w:p w14:paraId="24D81362" w14:textId="77777777" w:rsidR="00C46532" w:rsidRPr="00C46532" w:rsidRDefault="00C46532" w:rsidP="00CD7AA1">
      <w:pPr>
        <w:pStyle w:val="Heading3"/>
      </w:pPr>
      <w:r w:rsidRPr="00C46532">
        <w:t>For Predictive Maintenance:</w:t>
      </w:r>
    </w:p>
    <w:p w14:paraId="106C54F2" w14:textId="77777777" w:rsidR="00C46532" w:rsidRPr="00C46532" w:rsidRDefault="00C46532" w:rsidP="00C46532">
      <w:r w:rsidRPr="00C46532">
        <w:rPr>
          <w:b/>
          <w:bCs/>
        </w:rPr>
        <w:t>What We Learned:</w:t>
      </w:r>
    </w:p>
    <w:p w14:paraId="27038030" w14:textId="77777777" w:rsidR="00C46532" w:rsidRPr="00C46532" w:rsidRDefault="00C46532" w:rsidP="00C46532">
      <w:pPr>
        <w:numPr>
          <w:ilvl w:val="0"/>
          <w:numId w:val="16"/>
        </w:numPr>
      </w:pPr>
      <w:r w:rsidRPr="00C46532">
        <w:t>Temperature started deviating 2 weeks before failure</w:t>
      </w:r>
    </w:p>
    <w:p w14:paraId="4C5974B9" w14:textId="77777777" w:rsidR="00C46532" w:rsidRPr="00C46532" w:rsidRDefault="00C46532" w:rsidP="00C46532">
      <w:pPr>
        <w:numPr>
          <w:ilvl w:val="0"/>
          <w:numId w:val="16"/>
        </w:numPr>
      </w:pPr>
      <w:r w:rsidRPr="00C46532">
        <w:t>Anomaly frequency accelerated in the final week</w:t>
      </w:r>
    </w:p>
    <w:p w14:paraId="1EDFBB65" w14:textId="77777777" w:rsidR="00C46532" w:rsidRPr="00C46532" w:rsidRDefault="00C46532" w:rsidP="00C46532">
      <w:pPr>
        <w:numPr>
          <w:ilvl w:val="0"/>
          <w:numId w:val="16"/>
        </w:numPr>
      </w:pPr>
      <w:r w:rsidRPr="00C46532">
        <w:t>Early warning gave us time to schedule maintenance</w:t>
      </w:r>
    </w:p>
    <w:p w14:paraId="0824D189" w14:textId="77777777" w:rsidR="00C46532" w:rsidRPr="00C46532" w:rsidRDefault="00C46532" w:rsidP="00C46532">
      <w:r w:rsidRPr="00C46532">
        <w:rPr>
          <w:b/>
          <w:bCs/>
        </w:rPr>
        <w:lastRenderedPageBreak/>
        <w:t>Business Impact:</w:t>
      </w:r>
    </w:p>
    <w:p w14:paraId="07871EF5" w14:textId="77777777" w:rsidR="00C46532" w:rsidRPr="00C46532" w:rsidRDefault="00C46532" w:rsidP="00C46532">
      <w:pPr>
        <w:numPr>
          <w:ilvl w:val="0"/>
          <w:numId w:val="17"/>
        </w:numPr>
      </w:pPr>
      <w:r w:rsidRPr="00C46532">
        <w:t>Avoided 4 hours of unexpected downtime = saved $40,000</w:t>
      </w:r>
    </w:p>
    <w:p w14:paraId="65BB5A98" w14:textId="77777777" w:rsidR="00C46532" w:rsidRPr="00C46532" w:rsidRDefault="00C46532" w:rsidP="00C46532">
      <w:pPr>
        <w:numPr>
          <w:ilvl w:val="0"/>
          <w:numId w:val="17"/>
        </w:numPr>
      </w:pPr>
      <w:r w:rsidRPr="00C46532">
        <w:t>Reduced emergency repair costs by 60%</w:t>
      </w:r>
    </w:p>
    <w:p w14:paraId="5F8F5EE5" w14:textId="77777777" w:rsidR="00C46532" w:rsidRPr="00C46532" w:rsidRDefault="00C46532" w:rsidP="00C46532">
      <w:pPr>
        <w:numPr>
          <w:ilvl w:val="0"/>
          <w:numId w:val="17"/>
        </w:numPr>
      </w:pPr>
      <w:r w:rsidRPr="00C46532">
        <w:t>Extended equipment life by 15% through timely maintenance</w:t>
      </w:r>
    </w:p>
    <w:p w14:paraId="1A3863B1" w14:textId="77777777" w:rsidR="00C46532" w:rsidRPr="00C46532" w:rsidRDefault="00C46532" w:rsidP="00C46532">
      <w:pPr>
        <w:rPr>
          <w:b/>
          <w:bCs/>
        </w:rPr>
      </w:pPr>
      <w:r w:rsidRPr="00C46532">
        <w:rPr>
          <w:b/>
          <w:bCs/>
        </w:rPr>
        <w:t>Your Turn: Quick Experiments to Try</w:t>
      </w:r>
    </w:p>
    <w:p w14:paraId="00553161" w14:textId="77777777" w:rsidR="00C46532" w:rsidRPr="00C46532" w:rsidRDefault="00C46532" w:rsidP="00C46532">
      <w:pPr>
        <w:numPr>
          <w:ilvl w:val="0"/>
          <w:numId w:val="18"/>
        </w:numPr>
      </w:pPr>
      <w:r w:rsidRPr="00C46532">
        <w:rPr>
          <w:b/>
          <w:bCs/>
        </w:rPr>
        <w:t>Change the patterns</w:t>
      </w:r>
      <w:r w:rsidRPr="00C46532">
        <w:t>: Make weekends quieter for ATMs. Does the model adapt?</w:t>
      </w:r>
    </w:p>
    <w:p w14:paraId="5F5412EE" w14:textId="77777777" w:rsidR="00C46532" w:rsidRPr="00C46532" w:rsidRDefault="00C46532" w:rsidP="00C46532">
      <w:pPr>
        <w:numPr>
          <w:ilvl w:val="0"/>
          <w:numId w:val="18"/>
        </w:numPr>
      </w:pPr>
      <w:r w:rsidRPr="00C46532">
        <w:rPr>
          <w:b/>
          <w:bCs/>
        </w:rPr>
        <w:t>Add a shock</w:t>
      </w:r>
      <w:r w:rsidRPr="00C46532">
        <w:t>: Insert a sudden spike (like a pandemic). How quickly does the model recover?</w:t>
      </w:r>
    </w:p>
    <w:p w14:paraId="3767133F" w14:textId="77777777" w:rsidR="00C46532" w:rsidRPr="00C46532" w:rsidRDefault="00C46532" w:rsidP="00C46532">
      <w:pPr>
        <w:numPr>
          <w:ilvl w:val="0"/>
          <w:numId w:val="18"/>
        </w:numPr>
      </w:pPr>
      <w:r w:rsidRPr="00C46532">
        <w:rPr>
          <w:b/>
          <w:bCs/>
        </w:rPr>
        <w:t>Adjust the warning thresholds</w:t>
      </w:r>
      <w:r w:rsidRPr="00C46532">
        <w:t>: In the maintenance model, what if you're more conservative?</w:t>
      </w:r>
    </w:p>
    <w:p w14:paraId="085A3780" w14:textId="77777777" w:rsidR="00C46532" w:rsidRPr="00C46532" w:rsidRDefault="00C46532" w:rsidP="00C46532">
      <w:pPr>
        <w:numPr>
          <w:ilvl w:val="0"/>
          <w:numId w:val="18"/>
        </w:numPr>
      </w:pPr>
      <w:r w:rsidRPr="00C46532">
        <w:rPr>
          <w:b/>
          <w:bCs/>
        </w:rPr>
        <w:t>Try different algorithms</w:t>
      </w:r>
      <w:r w:rsidRPr="00C46532">
        <w:t>: Swap Exponential Smoothing for Prophet or ARIMA</w:t>
      </w:r>
    </w:p>
    <w:p w14:paraId="080FD44A" w14:textId="77777777" w:rsidR="00C46532" w:rsidRPr="00C46532" w:rsidRDefault="00C46532" w:rsidP="00C46532">
      <w:pPr>
        <w:numPr>
          <w:ilvl w:val="0"/>
          <w:numId w:val="18"/>
        </w:numPr>
      </w:pPr>
      <w:r w:rsidRPr="00C46532">
        <w:rPr>
          <w:b/>
          <w:bCs/>
        </w:rPr>
        <w:t>Feature engineering</w:t>
      </w:r>
      <w:r w:rsidRPr="00C46532">
        <w:t>: What other features might predict machine failure?</w:t>
      </w:r>
    </w:p>
    <w:p w14:paraId="624FC37E" w14:textId="77777777" w:rsidR="00C46532" w:rsidRPr="00C46532" w:rsidRDefault="00C46532" w:rsidP="00C46532">
      <w:pPr>
        <w:rPr>
          <w:b/>
          <w:bCs/>
        </w:rPr>
      </w:pPr>
      <w:r w:rsidRPr="00C46532">
        <w:rPr>
          <w:b/>
          <w:bCs/>
        </w:rPr>
        <w:t>The Bottom Line</w:t>
      </w:r>
    </w:p>
    <w:p w14:paraId="290BA3D9" w14:textId="77777777" w:rsidR="00C46532" w:rsidRPr="00C46532" w:rsidRDefault="00C46532" w:rsidP="00C46532">
      <w:r w:rsidRPr="00C46532">
        <w:t xml:space="preserve">These aren't just academic exercises. This is exactly what data scientists at banks and factories do every day. The difference? They have messier data and angry bosses when predictions </w:t>
      </w:r>
      <w:proofErr w:type="gramStart"/>
      <w:r w:rsidRPr="00C46532">
        <w:t>miss</w:t>
      </w:r>
      <w:proofErr w:type="gramEnd"/>
      <w:r w:rsidRPr="00C46532">
        <w:t>.</w:t>
      </w:r>
    </w:p>
    <w:p w14:paraId="3E9984F6" w14:textId="77777777" w:rsidR="00C46532" w:rsidRPr="00C46532" w:rsidRDefault="00C46532" w:rsidP="00C46532">
      <w:r w:rsidRPr="00C46532">
        <w:t>But the core approach—decompose, model, predict, validate—stays the same whether you're forecasting cash needs or preventing million-dollar equipment failures.</w:t>
      </w:r>
    </w:p>
    <w:p w14:paraId="228EB5FF" w14:textId="77777777" w:rsidR="00C46532" w:rsidRPr="00C46532" w:rsidRDefault="00C46532" w:rsidP="00C46532">
      <w:r w:rsidRPr="00C46532">
        <w:t>Start with simple models. Get them working. Then add complexity only when simple isn't good enough. And remember: a decent model in production beats a perfect model in development every single time.</w:t>
      </w:r>
    </w:p>
    <w:p w14:paraId="6F3B6B7D" w14:textId="46EF1A07" w:rsidR="00C46532" w:rsidRDefault="00587373" w:rsidP="00C46532">
      <w:r>
        <w:t xml:space="preserve">Notebook file: </w:t>
      </w:r>
      <w:r w:rsidRPr="00587373">
        <w:rPr>
          <w:highlight w:val="yellow"/>
        </w:rPr>
        <w:t>Time-ATM-Equipment-</w:t>
      </w:r>
      <w:proofErr w:type="spellStart"/>
      <w:r w:rsidRPr="00587373">
        <w:rPr>
          <w:highlight w:val="yellow"/>
        </w:rPr>
        <w:t>Code</w:t>
      </w:r>
      <w:r w:rsidRPr="00587373">
        <w:rPr>
          <w:highlight w:val="yellow"/>
        </w:rPr>
        <w:t>.ipynb</w:t>
      </w:r>
      <w:proofErr w:type="spellEnd"/>
    </w:p>
    <w:p w14:paraId="78788BF9" w14:textId="439EBC1A" w:rsidR="009821FF" w:rsidRDefault="009821FF">
      <w:pPr>
        <w:rPr>
          <w:highlight w:val="yellow"/>
        </w:rPr>
      </w:pPr>
      <w:r>
        <w:rPr>
          <w:highlight w:val="yellow"/>
        </w:rPr>
        <w:br w:type="page"/>
      </w:r>
    </w:p>
    <w:p w14:paraId="3BA319F9" w14:textId="77777777" w:rsidR="009821FF" w:rsidRPr="00C46532" w:rsidRDefault="009821FF" w:rsidP="00C46532"/>
    <w:sectPr w:rsidR="009821FF" w:rsidRPr="00C465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41C9F"/>
    <w:multiLevelType w:val="multilevel"/>
    <w:tmpl w:val="59A20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87789"/>
    <w:multiLevelType w:val="multilevel"/>
    <w:tmpl w:val="3014C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3613EE"/>
    <w:multiLevelType w:val="multilevel"/>
    <w:tmpl w:val="A28AF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F745F2"/>
    <w:multiLevelType w:val="multilevel"/>
    <w:tmpl w:val="545CA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357F6"/>
    <w:multiLevelType w:val="multilevel"/>
    <w:tmpl w:val="5C34C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C847BB"/>
    <w:multiLevelType w:val="multilevel"/>
    <w:tmpl w:val="3D0E9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DF7392"/>
    <w:multiLevelType w:val="multilevel"/>
    <w:tmpl w:val="080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D21627"/>
    <w:multiLevelType w:val="hybridMultilevel"/>
    <w:tmpl w:val="0BAAE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235A3B"/>
    <w:multiLevelType w:val="multilevel"/>
    <w:tmpl w:val="B0008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2D7EDA"/>
    <w:multiLevelType w:val="multilevel"/>
    <w:tmpl w:val="75CA2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DD0D7D"/>
    <w:multiLevelType w:val="multilevel"/>
    <w:tmpl w:val="32BA8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D56CD7"/>
    <w:multiLevelType w:val="multilevel"/>
    <w:tmpl w:val="9F261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040FDF"/>
    <w:multiLevelType w:val="multilevel"/>
    <w:tmpl w:val="FE4A1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1224B6"/>
    <w:multiLevelType w:val="multilevel"/>
    <w:tmpl w:val="081A3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AF0ECD"/>
    <w:multiLevelType w:val="multilevel"/>
    <w:tmpl w:val="25242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FDA3B10"/>
    <w:multiLevelType w:val="multilevel"/>
    <w:tmpl w:val="1DB06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483E46"/>
    <w:multiLevelType w:val="multilevel"/>
    <w:tmpl w:val="93FA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CD4AD3"/>
    <w:multiLevelType w:val="multilevel"/>
    <w:tmpl w:val="73309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1683289">
    <w:abstractNumId w:val="14"/>
  </w:num>
  <w:num w:numId="2" w16cid:durableId="1424647691">
    <w:abstractNumId w:val="1"/>
  </w:num>
  <w:num w:numId="3" w16cid:durableId="90783906">
    <w:abstractNumId w:val="15"/>
  </w:num>
  <w:num w:numId="4" w16cid:durableId="1654216382">
    <w:abstractNumId w:val="10"/>
  </w:num>
  <w:num w:numId="5" w16cid:durableId="1391537103">
    <w:abstractNumId w:val="2"/>
  </w:num>
  <w:num w:numId="6" w16cid:durableId="1958177775">
    <w:abstractNumId w:val="17"/>
  </w:num>
  <w:num w:numId="7" w16cid:durableId="318197456">
    <w:abstractNumId w:val="16"/>
  </w:num>
  <w:num w:numId="8" w16cid:durableId="633677460">
    <w:abstractNumId w:val="13"/>
  </w:num>
  <w:num w:numId="9" w16cid:durableId="951593769">
    <w:abstractNumId w:val="8"/>
  </w:num>
  <w:num w:numId="10" w16cid:durableId="1872646049">
    <w:abstractNumId w:val="0"/>
  </w:num>
  <w:num w:numId="11" w16cid:durableId="1502500898">
    <w:abstractNumId w:val="4"/>
  </w:num>
  <w:num w:numId="12" w16cid:durableId="1135564360">
    <w:abstractNumId w:val="12"/>
  </w:num>
  <w:num w:numId="13" w16cid:durableId="1091391023">
    <w:abstractNumId w:val="7"/>
  </w:num>
  <w:num w:numId="14" w16cid:durableId="869142688">
    <w:abstractNumId w:val="11"/>
  </w:num>
  <w:num w:numId="15" w16cid:durableId="177159676">
    <w:abstractNumId w:val="3"/>
  </w:num>
  <w:num w:numId="16" w16cid:durableId="1186363877">
    <w:abstractNumId w:val="9"/>
  </w:num>
  <w:num w:numId="17" w16cid:durableId="2098288949">
    <w:abstractNumId w:val="6"/>
  </w:num>
  <w:num w:numId="18" w16cid:durableId="10499170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532"/>
    <w:rsid w:val="00587373"/>
    <w:rsid w:val="009821FF"/>
    <w:rsid w:val="009F3447"/>
    <w:rsid w:val="00A5083C"/>
    <w:rsid w:val="00C3629E"/>
    <w:rsid w:val="00C46532"/>
    <w:rsid w:val="00CD7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06DEE"/>
  <w15:chartTrackingRefBased/>
  <w15:docId w15:val="{F0916502-CA00-49F4-84D9-8268D2B03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6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46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C46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6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6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6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6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6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6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6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46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C46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6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6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6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6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6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6532"/>
    <w:rPr>
      <w:rFonts w:eastAsiaTheme="majorEastAsia" w:cstheme="majorBidi"/>
      <w:color w:val="272727" w:themeColor="text1" w:themeTint="D8"/>
    </w:rPr>
  </w:style>
  <w:style w:type="paragraph" w:styleId="Title">
    <w:name w:val="Title"/>
    <w:basedOn w:val="Normal"/>
    <w:next w:val="Normal"/>
    <w:link w:val="TitleChar"/>
    <w:uiPriority w:val="10"/>
    <w:qFormat/>
    <w:rsid w:val="00C46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6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6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6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6532"/>
    <w:pPr>
      <w:spacing w:before="160"/>
      <w:jc w:val="center"/>
    </w:pPr>
    <w:rPr>
      <w:i/>
      <w:iCs/>
      <w:color w:val="404040" w:themeColor="text1" w:themeTint="BF"/>
    </w:rPr>
  </w:style>
  <w:style w:type="character" w:customStyle="1" w:styleId="QuoteChar">
    <w:name w:val="Quote Char"/>
    <w:basedOn w:val="DefaultParagraphFont"/>
    <w:link w:val="Quote"/>
    <w:uiPriority w:val="29"/>
    <w:rsid w:val="00C46532"/>
    <w:rPr>
      <w:i/>
      <w:iCs/>
      <w:color w:val="404040" w:themeColor="text1" w:themeTint="BF"/>
    </w:rPr>
  </w:style>
  <w:style w:type="paragraph" w:styleId="ListParagraph">
    <w:name w:val="List Paragraph"/>
    <w:basedOn w:val="Normal"/>
    <w:uiPriority w:val="34"/>
    <w:qFormat/>
    <w:rsid w:val="00C46532"/>
    <w:pPr>
      <w:ind w:left="720"/>
      <w:contextualSpacing/>
    </w:pPr>
  </w:style>
  <w:style w:type="character" w:styleId="IntenseEmphasis">
    <w:name w:val="Intense Emphasis"/>
    <w:basedOn w:val="DefaultParagraphFont"/>
    <w:uiPriority w:val="21"/>
    <w:qFormat/>
    <w:rsid w:val="00C46532"/>
    <w:rPr>
      <w:i/>
      <w:iCs/>
      <w:color w:val="0F4761" w:themeColor="accent1" w:themeShade="BF"/>
    </w:rPr>
  </w:style>
  <w:style w:type="paragraph" w:styleId="IntenseQuote">
    <w:name w:val="Intense Quote"/>
    <w:basedOn w:val="Normal"/>
    <w:next w:val="Normal"/>
    <w:link w:val="IntenseQuoteChar"/>
    <w:uiPriority w:val="30"/>
    <w:qFormat/>
    <w:rsid w:val="00C46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6532"/>
    <w:rPr>
      <w:i/>
      <w:iCs/>
      <w:color w:val="0F4761" w:themeColor="accent1" w:themeShade="BF"/>
    </w:rPr>
  </w:style>
  <w:style w:type="character" w:styleId="IntenseReference">
    <w:name w:val="Intense Reference"/>
    <w:basedOn w:val="DefaultParagraphFont"/>
    <w:uiPriority w:val="32"/>
    <w:qFormat/>
    <w:rsid w:val="00C46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1288</Words>
  <Characters>6973</Characters>
  <Application>Microsoft Office Word</Application>
  <DocSecurity>0</DocSecurity>
  <Lines>174</Lines>
  <Paragraphs>150</Paragraphs>
  <ScaleCrop>false</ScaleCrop>
  <HeadingPairs>
    <vt:vector size="2" baseType="variant">
      <vt:variant>
        <vt:lpstr>Title</vt:lpstr>
      </vt:variant>
      <vt:variant>
        <vt:i4>1</vt:i4>
      </vt:variant>
    </vt:vector>
  </HeadingPairs>
  <TitlesOfParts>
    <vt:vector size="1" baseType="lpstr">
      <vt:lpstr/>
    </vt:vector>
  </TitlesOfParts>
  <Company>Gannon University</Company>
  <LinksUpToDate>false</LinksUpToDate>
  <CharactersWithSpaces>8111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Nithithanatchinnapat, Benyawarath</dc:creator>
  <cp:keywords/>
  <dc:description/>
  <cp:lastModifiedBy>Nithithanatchinnapat, Benyawarath</cp:lastModifiedBy>
  <cp:revision>9</cp:revision>
  <dcterms:created xsi:type="dcterms:W3CDTF">2025-11-20T22:13:00Z</dcterms:created>
  <dcterms:modified xsi:type="dcterms:W3CDTF">2025-11-20T22:36:00Z</dcterms:modified>
</cp:coreProperties>
</file>